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A5" w:rsidRPr="00D571D7" w:rsidRDefault="008B0A1E" w:rsidP="00E3002E">
      <w:pPr>
        <w:spacing w:after="0"/>
        <w:jc w:val="center"/>
        <w:rPr>
          <w:b/>
          <w:sz w:val="20"/>
          <w:szCs w:val="20"/>
        </w:rPr>
      </w:pPr>
      <w:r w:rsidRPr="00D571D7">
        <w:rPr>
          <w:b/>
          <w:sz w:val="20"/>
          <w:szCs w:val="20"/>
        </w:rPr>
        <w:t>HIII.2 La Chine et le monde depuis 1949.</w:t>
      </w:r>
    </w:p>
    <w:p w:rsidR="008B0A1E" w:rsidRPr="00D571D7" w:rsidRDefault="008B0A1E" w:rsidP="00E3002E">
      <w:pPr>
        <w:spacing w:after="0"/>
        <w:rPr>
          <w:sz w:val="20"/>
          <w:szCs w:val="20"/>
        </w:rPr>
      </w:pPr>
      <w:r w:rsidRPr="00D571D7">
        <w:rPr>
          <w:b/>
          <w:sz w:val="20"/>
          <w:szCs w:val="20"/>
        </w:rPr>
        <w:t xml:space="preserve">Intro : </w:t>
      </w:r>
      <w:r w:rsidR="00AC26DA">
        <w:rPr>
          <w:b/>
          <w:sz w:val="20"/>
          <w:szCs w:val="20"/>
        </w:rPr>
        <w:t xml:space="preserve">carte p 225. </w:t>
      </w:r>
    </w:p>
    <w:p w:rsidR="00AB4608" w:rsidRDefault="00320C19" w:rsidP="00C9709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Le 4 mai 1919,</w:t>
      </w:r>
      <w:r w:rsidRPr="00320C19">
        <w:rPr>
          <w:sz w:val="20"/>
          <w:szCs w:val="20"/>
        </w:rPr>
        <w:t xml:space="preserve"> la Chine connaît une révolution qui met fin au pouvoir impérial et conduit à la proclamation de la 1</w:t>
      </w:r>
      <w:r w:rsidRPr="00320C19">
        <w:rPr>
          <w:sz w:val="20"/>
          <w:szCs w:val="20"/>
          <w:vertAlign w:val="superscript"/>
        </w:rPr>
        <w:t>ère</w:t>
      </w:r>
      <w:r w:rsidRPr="00320C19">
        <w:rPr>
          <w:sz w:val="20"/>
          <w:szCs w:val="20"/>
        </w:rPr>
        <w:t xml:space="preserve"> République chinoise</w:t>
      </w:r>
    </w:p>
    <w:p w:rsidR="008B0A1E" w:rsidRDefault="00AC26DA" w:rsidP="00C97097">
      <w:pPr>
        <w:spacing w:after="0"/>
        <w:jc w:val="both"/>
        <w:rPr>
          <w:rFonts w:cs="Arial"/>
          <w:bCs/>
          <w:color w:val="252525"/>
          <w:sz w:val="20"/>
          <w:szCs w:val="20"/>
          <w:shd w:val="clear" w:color="auto" w:fill="FFFFFF"/>
        </w:rPr>
      </w:pPr>
      <w:r w:rsidRPr="00B53D94">
        <w:rPr>
          <w:rFonts w:cs="Arial"/>
          <w:b/>
          <w:bCs/>
          <w:color w:val="252525"/>
          <w:sz w:val="20"/>
          <w:szCs w:val="20"/>
          <w:shd w:val="clear" w:color="auto" w:fill="FFFFFF"/>
        </w:rPr>
        <w:t>En 1937</w:t>
      </w:r>
      <w:r>
        <w:rPr>
          <w:rFonts w:cs="Arial"/>
          <w:bCs/>
          <w:color w:val="252525"/>
          <w:sz w:val="20"/>
          <w:szCs w:val="20"/>
          <w:shd w:val="clear" w:color="auto" w:fill="FFFFFF"/>
        </w:rPr>
        <w:t xml:space="preserve">, </w:t>
      </w:r>
      <w:r w:rsidR="00206F36">
        <w:rPr>
          <w:rFonts w:cs="Arial"/>
          <w:bCs/>
          <w:color w:val="252525"/>
          <w:sz w:val="20"/>
          <w:szCs w:val="20"/>
          <w:shd w:val="clear" w:color="auto" w:fill="FFFFFF"/>
        </w:rPr>
        <w:t xml:space="preserve">Tchang Kaï-Chek </w:t>
      </w:r>
      <w:r w:rsidR="00320C19">
        <w:rPr>
          <w:rFonts w:cs="Arial"/>
          <w:bCs/>
          <w:color w:val="252525"/>
          <w:sz w:val="20"/>
          <w:szCs w:val="20"/>
          <w:shd w:val="clear" w:color="auto" w:fill="FFFFFF"/>
        </w:rPr>
        <w:t>ne peut empêcher l’</w:t>
      </w:r>
      <w:r>
        <w:rPr>
          <w:rFonts w:cs="Arial"/>
          <w:bCs/>
          <w:color w:val="252525"/>
          <w:sz w:val="20"/>
          <w:szCs w:val="20"/>
          <w:shd w:val="clear" w:color="auto" w:fill="FFFFFF"/>
        </w:rPr>
        <w:t>invasion japonaise de l’Est de la Chine qui durera jusqu’en 1945.</w:t>
      </w:r>
      <w:r w:rsidR="00B53D94">
        <w:rPr>
          <w:rFonts w:cs="Arial"/>
          <w:bCs/>
          <w:color w:val="252525"/>
          <w:sz w:val="20"/>
          <w:szCs w:val="20"/>
          <w:shd w:val="clear" w:color="auto" w:fill="FFFFFF"/>
        </w:rPr>
        <w:t xml:space="preserve"> De nouveau, le Guomindang et le Parti Communiste Chinois signent un traité de paix et lutte ensemble contre les Japonais. </w:t>
      </w:r>
    </w:p>
    <w:p w:rsidR="00B53D94" w:rsidRDefault="00B53D94" w:rsidP="00B53D94">
      <w:pPr>
        <w:spacing w:after="0"/>
        <w:rPr>
          <w:rFonts w:cs="Arial"/>
          <w:b/>
          <w:bCs/>
          <w:color w:val="252525"/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>1945, La Chine est associée à la victoire des alliés et obtient un siège permanent au Conseil de Sécurité de l’ONU.</w:t>
      </w:r>
      <w:r w:rsidRPr="00B53D94">
        <w:rPr>
          <w:rFonts w:cs="Arial"/>
          <w:b/>
          <w:bCs/>
          <w:color w:val="252525"/>
          <w:sz w:val="20"/>
          <w:szCs w:val="20"/>
          <w:shd w:val="clear" w:color="auto" w:fill="FFFFFF"/>
        </w:rPr>
        <w:t xml:space="preserve"> </w:t>
      </w:r>
    </w:p>
    <w:p w:rsidR="00B53D94" w:rsidRPr="00B53D94" w:rsidRDefault="00B53D94" w:rsidP="00B53D94">
      <w:pPr>
        <w:spacing w:after="0"/>
        <w:rPr>
          <w:sz w:val="20"/>
          <w:szCs w:val="20"/>
        </w:rPr>
      </w:pPr>
      <w:r w:rsidRPr="00AC26DA">
        <w:rPr>
          <w:rFonts w:cs="Arial"/>
          <w:b/>
          <w:bCs/>
          <w:color w:val="252525"/>
          <w:sz w:val="20"/>
          <w:szCs w:val="20"/>
          <w:shd w:val="clear" w:color="auto" w:fill="FFFFFF"/>
        </w:rPr>
        <w:t>1946-1949 :</w:t>
      </w:r>
      <w:r>
        <w:rPr>
          <w:rFonts w:cs="Arial"/>
          <w:bCs/>
          <w:color w:val="252525"/>
          <w:sz w:val="20"/>
          <w:szCs w:val="20"/>
          <w:shd w:val="clear" w:color="auto" w:fill="FFFFFF"/>
        </w:rPr>
        <w:t xml:space="preserve"> </w:t>
      </w:r>
      <w:r w:rsidRPr="00AC26DA">
        <w:rPr>
          <w:rFonts w:cs="Arial"/>
          <w:b/>
          <w:bCs/>
          <w:color w:val="252525"/>
          <w:sz w:val="20"/>
          <w:szCs w:val="20"/>
          <w:shd w:val="clear" w:color="auto" w:fill="FFFFFF"/>
        </w:rPr>
        <w:t xml:space="preserve">Guerre civile </w:t>
      </w:r>
      <w:r w:rsidR="00AB4608">
        <w:rPr>
          <w:rFonts w:cs="Arial"/>
          <w:b/>
          <w:bCs/>
          <w:color w:val="252525"/>
          <w:sz w:val="20"/>
          <w:szCs w:val="20"/>
          <w:shd w:val="clear" w:color="auto" w:fill="FFFFFF"/>
        </w:rPr>
        <w:t xml:space="preserve">et </w:t>
      </w:r>
      <w:r w:rsidRPr="00AC26DA">
        <w:rPr>
          <w:rFonts w:cs="Arial"/>
          <w:b/>
          <w:bCs/>
          <w:color w:val="252525"/>
          <w:sz w:val="20"/>
          <w:szCs w:val="20"/>
          <w:shd w:val="clear" w:color="auto" w:fill="FFFFFF"/>
        </w:rPr>
        <w:t>victoire communiste</w:t>
      </w:r>
      <w:r w:rsidR="00AB4608">
        <w:rPr>
          <w:rFonts w:cs="Arial"/>
          <w:bCs/>
          <w:color w:val="252525"/>
          <w:sz w:val="20"/>
          <w:szCs w:val="20"/>
          <w:shd w:val="clear" w:color="auto" w:fill="FFFFFF"/>
        </w:rPr>
        <w:t>.</w:t>
      </w:r>
    </w:p>
    <w:p w:rsidR="008B0A1E" w:rsidRPr="00D571D7" w:rsidRDefault="003C3A74" w:rsidP="00C97097">
      <w:pPr>
        <w:spacing w:after="0"/>
        <w:jc w:val="both"/>
        <w:rPr>
          <w:sz w:val="20"/>
          <w:szCs w:val="20"/>
        </w:rPr>
      </w:pPr>
      <w:r w:rsidRPr="00B53D94">
        <w:rPr>
          <w:b/>
          <w:sz w:val="20"/>
          <w:szCs w:val="20"/>
        </w:rPr>
        <w:t>1</w:t>
      </w:r>
      <w:r w:rsidRPr="00B53D94">
        <w:rPr>
          <w:b/>
          <w:sz w:val="20"/>
          <w:szCs w:val="20"/>
          <w:vertAlign w:val="superscript"/>
        </w:rPr>
        <w:t>ère</w:t>
      </w:r>
      <w:r w:rsidRPr="00B53D94">
        <w:rPr>
          <w:b/>
          <w:sz w:val="20"/>
          <w:szCs w:val="20"/>
        </w:rPr>
        <w:t xml:space="preserve"> </w:t>
      </w:r>
      <w:r w:rsidR="008B0A1E" w:rsidRPr="00B53D94">
        <w:rPr>
          <w:b/>
          <w:sz w:val="20"/>
          <w:szCs w:val="20"/>
        </w:rPr>
        <w:t>Oct.1949</w:t>
      </w:r>
      <w:r w:rsidR="008B0A1E" w:rsidRPr="00D571D7">
        <w:rPr>
          <w:sz w:val="20"/>
          <w:szCs w:val="20"/>
        </w:rPr>
        <w:t>, la Chine devient un régime communiste sous le nom de</w:t>
      </w:r>
      <w:r w:rsidR="00B53D94">
        <w:rPr>
          <w:sz w:val="20"/>
          <w:szCs w:val="20"/>
        </w:rPr>
        <w:t xml:space="preserve"> République Populaire de Chine et sera dirigée par  </w:t>
      </w:r>
      <w:r w:rsidR="00B53D94" w:rsidRPr="00B53D94">
        <w:rPr>
          <w:b/>
          <w:sz w:val="20"/>
          <w:szCs w:val="20"/>
        </w:rPr>
        <w:t>Mao Zedong</w:t>
      </w:r>
      <w:r w:rsidR="00B53D94">
        <w:rPr>
          <w:sz w:val="20"/>
          <w:szCs w:val="20"/>
        </w:rPr>
        <w:t>, qui imposera un régime totalitaire à la Chine durant 27 ans.</w:t>
      </w:r>
    </w:p>
    <w:p w:rsidR="003C3A74" w:rsidRPr="00D571D7" w:rsidRDefault="000C1BC4" w:rsidP="00C97097">
      <w:pPr>
        <w:spacing w:after="0"/>
        <w:jc w:val="both"/>
        <w:rPr>
          <w:sz w:val="20"/>
          <w:szCs w:val="20"/>
        </w:rPr>
      </w:pPr>
      <w:r w:rsidRPr="00B53D94">
        <w:rPr>
          <w:b/>
          <w:sz w:val="20"/>
          <w:szCs w:val="20"/>
        </w:rPr>
        <w:t>Après l</w:t>
      </w:r>
      <w:r w:rsidR="008B0A1E" w:rsidRPr="00B53D94">
        <w:rPr>
          <w:b/>
          <w:sz w:val="20"/>
          <w:szCs w:val="20"/>
        </w:rPr>
        <w:t>a mort</w:t>
      </w:r>
      <w:r w:rsidRPr="00B53D94">
        <w:rPr>
          <w:b/>
          <w:sz w:val="20"/>
          <w:szCs w:val="20"/>
        </w:rPr>
        <w:t xml:space="preserve"> de Mao en 1976</w:t>
      </w:r>
      <w:r w:rsidR="008B0A1E" w:rsidRPr="00D571D7">
        <w:rPr>
          <w:sz w:val="20"/>
          <w:szCs w:val="20"/>
        </w:rPr>
        <w:t>, le pays</w:t>
      </w:r>
      <w:r w:rsidRPr="00D571D7">
        <w:rPr>
          <w:sz w:val="20"/>
          <w:szCs w:val="20"/>
        </w:rPr>
        <w:t xml:space="preserve"> est </w:t>
      </w:r>
      <w:r w:rsidR="008B0A1E" w:rsidRPr="00D571D7">
        <w:rPr>
          <w:sz w:val="20"/>
          <w:szCs w:val="20"/>
        </w:rPr>
        <w:t xml:space="preserve"> dirigé par </w:t>
      </w:r>
      <w:r w:rsidR="008B0A1E" w:rsidRPr="00D571D7">
        <w:rPr>
          <w:b/>
          <w:sz w:val="20"/>
          <w:szCs w:val="20"/>
        </w:rPr>
        <w:t>Deng Xiaoping</w:t>
      </w:r>
      <w:r w:rsidR="00AB4608">
        <w:rPr>
          <w:b/>
          <w:sz w:val="20"/>
          <w:szCs w:val="20"/>
        </w:rPr>
        <w:t xml:space="preserve">. </w:t>
      </w:r>
    </w:p>
    <w:p w:rsidR="007C1813" w:rsidRDefault="007C1813" w:rsidP="00E3002E">
      <w:pPr>
        <w:spacing w:after="0"/>
        <w:rPr>
          <w:b/>
          <w:sz w:val="20"/>
          <w:szCs w:val="20"/>
        </w:rPr>
      </w:pPr>
    </w:p>
    <w:p w:rsidR="00DD1195" w:rsidRPr="00D571D7" w:rsidRDefault="00CD3236" w:rsidP="00E3002E">
      <w:pPr>
        <w:spacing w:after="0"/>
        <w:rPr>
          <w:b/>
          <w:sz w:val="20"/>
          <w:szCs w:val="20"/>
        </w:rPr>
      </w:pPr>
      <w:r w:rsidRPr="00D571D7">
        <w:rPr>
          <w:b/>
          <w:sz w:val="20"/>
          <w:szCs w:val="20"/>
        </w:rPr>
        <w:t>Quelles</w:t>
      </w:r>
      <w:r w:rsidR="000C1BC4" w:rsidRPr="00D571D7">
        <w:rPr>
          <w:b/>
          <w:sz w:val="20"/>
          <w:szCs w:val="20"/>
        </w:rPr>
        <w:t xml:space="preserve"> expériences politiques et économiques ont permis à  la Chine d’acquérir un statut de modèle puis de puissance </w:t>
      </w:r>
      <w:r w:rsidR="003C3A74" w:rsidRPr="00D571D7">
        <w:rPr>
          <w:b/>
          <w:sz w:val="20"/>
          <w:szCs w:val="20"/>
        </w:rPr>
        <w:t xml:space="preserve">à vocation mondiale </w:t>
      </w:r>
      <w:r w:rsidR="000C1BC4" w:rsidRPr="00D571D7">
        <w:rPr>
          <w:b/>
          <w:sz w:val="20"/>
          <w:szCs w:val="20"/>
        </w:rPr>
        <w:t xml:space="preserve">?   </w:t>
      </w:r>
    </w:p>
    <w:p w:rsidR="008B0A1E" w:rsidRPr="00D571D7" w:rsidRDefault="00916A30" w:rsidP="00E3002E">
      <w:pPr>
        <w:spacing w:after="0"/>
        <w:rPr>
          <w:b/>
          <w:sz w:val="20"/>
          <w:szCs w:val="20"/>
        </w:rPr>
      </w:pPr>
      <w:r w:rsidRPr="00D571D7">
        <w:rPr>
          <w:b/>
          <w:sz w:val="20"/>
          <w:szCs w:val="20"/>
        </w:rPr>
        <w:t>I. Le temps du Maoïsme</w:t>
      </w:r>
      <w:proofErr w:type="gramStart"/>
      <w:r w:rsidRPr="00D571D7">
        <w:rPr>
          <w:b/>
          <w:sz w:val="20"/>
          <w:szCs w:val="20"/>
        </w:rPr>
        <w:t>.</w:t>
      </w:r>
      <w:r w:rsidR="00ED2590" w:rsidRPr="00D571D7">
        <w:rPr>
          <w:b/>
          <w:sz w:val="20"/>
          <w:szCs w:val="20"/>
        </w:rPr>
        <w:t>(</w:t>
      </w:r>
      <w:proofErr w:type="gramEnd"/>
      <w:r w:rsidR="00ED2590" w:rsidRPr="00D571D7">
        <w:rPr>
          <w:b/>
          <w:sz w:val="20"/>
          <w:szCs w:val="20"/>
        </w:rPr>
        <w:t>1949-1976)</w:t>
      </w:r>
    </w:p>
    <w:p w:rsidR="00B53D94" w:rsidRDefault="00ED2590" w:rsidP="00B53D94">
      <w:pPr>
        <w:spacing w:after="0"/>
        <w:jc w:val="both"/>
        <w:rPr>
          <w:rFonts w:cs="Arial"/>
          <w:b/>
          <w:bCs/>
          <w:color w:val="252525"/>
          <w:sz w:val="20"/>
          <w:szCs w:val="20"/>
          <w:shd w:val="clear" w:color="auto" w:fill="FFFFFF"/>
        </w:rPr>
      </w:pPr>
      <w:r w:rsidRPr="00D571D7">
        <w:rPr>
          <w:b/>
          <w:sz w:val="20"/>
          <w:szCs w:val="20"/>
        </w:rPr>
        <w:tab/>
        <w:t xml:space="preserve">1. </w:t>
      </w:r>
      <w:r w:rsidR="00904BDF">
        <w:rPr>
          <w:b/>
          <w:sz w:val="20"/>
          <w:szCs w:val="20"/>
        </w:rPr>
        <w:t>Un régime totalitaire :</w:t>
      </w:r>
      <w:r w:rsidRPr="00D571D7">
        <w:rPr>
          <w:rFonts w:cs="Arial"/>
          <w:b/>
          <w:bCs/>
          <w:color w:val="252525"/>
          <w:sz w:val="20"/>
          <w:szCs w:val="20"/>
          <w:shd w:val="clear" w:color="auto" w:fill="FFFFFF"/>
        </w:rPr>
        <w:t xml:space="preserve"> </w:t>
      </w:r>
    </w:p>
    <w:p w:rsidR="00B53D94" w:rsidRDefault="00B53D94" w:rsidP="00811500">
      <w:pPr>
        <w:spacing w:after="0"/>
        <w:ind w:left="708" w:firstLine="708"/>
        <w:jc w:val="both"/>
        <w:rPr>
          <w:sz w:val="20"/>
          <w:szCs w:val="20"/>
        </w:rPr>
      </w:pPr>
      <w:r>
        <w:rPr>
          <w:rFonts w:cs="Arial"/>
          <w:b/>
          <w:bCs/>
          <w:color w:val="252525"/>
          <w:sz w:val="20"/>
          <w:szCs w:val="20"/>
          <w:shd w:val="clear" w:color="auto" w:fill="FFFFFF"/>
        </w:rPr>
        <w:t xml:space="preserve">a. </w:t>
      </w:r>
      <w:r w:rsidRPr="00D571D7">
        <w:rPr>
          <w:b/>
          <w:sz w:val="20"/>
          <w:szCs w:val="20"/>
        </w:rPr>
        <w:t>Une personnalité dominante : Mao Zedong</w:t>
      </w:r>
      <w:r w:rsidRPr="00D571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(parfois écrit Mao Tse Dong)</w:t>
      </w:r>
    </w:p>
    <w:p w:rsidR="00307AB0" w:rsidRPr="00AB4608" w:rsidRDefault="00811500" w:rsidP="00AB4608">
      <w:pPr>
        <w:spacing w:after="0"/>
        <w:ind w:left="708" w:firstLine="708"/>
        <w:rPr>
          <w:rFonts w:cs="Arial"/>
          <w:b/>
          <w:bCs/>
          <w:color w:val="252525"/>
          <w:sz w:val="20"/>
          <w:szCs w:val="20"/>
          <w:shd w:val="clear" w:color="auto" w:fill="FFFFFF"/>
        </w:rPr>
      </w:pPr>
      <w:r>
        <w:rPr>
          <w:rFonts w:cs="Arial"/>
          <w:b/>
          <w:bCs/>
          <w:color w:val="252525"/>
          <w:sz w:val="20"/>
          <w:szCs w:val="20"/>
          <w:shd w:val="clear" w:color="auto" w:fill="FFFFFF"/>
        </w:rPr>
        <w:t>b</w:t>
      </w:r>
      <w:r w:rsidR="00B53D94">
        <w:rPr>
          <w:rFonts w:cs="Arial"/>
          <w:b/>
          <w:bCs/>
          <w:color w:val="252525"/>
          <w:sz w:val="20"/>
          <w:szCs w:val="20"/>
          <w:shd w:val="clear" w:color="auto" w:fill="FFFFFF"/>
        </w:rPr>
        <w:t>. La restauration territoriale</w:t>
      </w:r>
      <w:r w:rsidR="00AB4608">
        <w:rPr>
          <w:rFonts w:cs="Arial"/>
          <w:b/>
          <w:bCs/>
          <w:color w:val="252525"/>
          <w:sz w:val="20"/>
          <w:szCs w:val="20"/>
          <w:shd w:val="clear" w:color="auto" w:fill="FFFFFF"/>
        </w:rPr>
        <w:t> (</w:t>
      </w:r>
      <w:r w:rsidR="00AB4608" w:rsidRPr="00D571D7">
        <w:rPr>
          <w:b/>
          <w:sz w:val="20"/>
          <w:szCs w:val="20"/>
        </w:rPr>
        <w:t>Carte p 225</w:t>
      </w:r>
      <w:r w:rsidR="00AB4608">
        <w:rPr>
          <w:b/>
          <w:sz w:val="20"/>
          <w:szCs w:val="20"/>
        </w:rPr>
        <w:t>)</w:t>
      </w:r>
    </w:p>
    <w:p w:rsidR="00ED2590" w:rsidRPr="00D571D7" w:rsidRDefault="003C3A74" w:rsidP="00E3002E">
      <w:pPr>
        <w:spacing w:after="0"/>
        <w:rPr>
          <w:rFonts w:cs="Arial"/>
          <w:b/>
          <w:bCs/>
          <w:color w:val="252525"/>
          <w:sz w:val="20"/>
          <w:szCs w:val="20"/>
          <w:shd w:val="clear" w:color="auto" w:fill="FFFFFF"/>
        </w:rPr>
      </w:pPr>
      <w:r w:rsidRPr="00D571D7">
        <w:rPr>
          <w:rFonts w:cs="Arial"/>
          <w:bCs/>
          <w:color w:val="252525"/>
          <w:sz w:val="20"/>
          <w:szCs w:val="20"/>
          <w:shd w:val="clear" w:color="auto" w:fill="FFFFFF"/>
        </w:rPr>
        <w:tab/>
      </w:r>
      <w:r w:rsidRPr="00D571D7">
        <w:rPr>
          <w:rFonts w:cs="Arial"/>
          <w:b/>
          <w:bCs/>
          <w:color w:val="252525"/>
          <w:sz w:val="20"/>
          <w:szCs w:val="20"/>
          <w:shd w:val="clear" w:color="auto" w:fill="FFFFFF"/>
        </w:rPr>
        <w:t>2. Les expériences maoïstes entre transformations et crises sociales.</w:t>
      </w:r>
    </w:p>
    <w:p w:rsidR="003C3A74" w:rsidRPr="00307AB0" w:rsidRDefault="008E560E" w:rsidP="008E560E">
      <w:pPr>
        <w:spacing w:after="0"/>
        <w:ind w:firstLine="1416"/>
        <w:rPr>
          <w:rFonts w:cs="Arial"/>
          <w:b/>
          <w:bCs/>
          <w:color w:val="252525"/>
          <w:sz w:val="20"/>
          <w:szCs w:val="20"/>
          <w:shd w:val="clear" w:color="auto" w:fill="FFFFFF"/>
        </w:rPr>
      </w:pPr>
      <w:r>
        <w:rPr>
          <w:rFonts w:cs="Arial"/>
          <w:b/>
          <w:bCs/>
          <w:color w:val="252525"/>
          <w:sz w:val="20"/>
          <w:szCs w:val="20"/>
          <w:shd w:val="clear" w:color="auto" w:fill="FFFFFF"/>
        </w:rPr>
        <w:t xml:space="preserve">a. </w:t>
      </w:r>
      <w:r w:rsidR="003C3A74" w:rsidRPr="00307AB0">
        <w:rPr>
          <w:rFonts w:cs="Arial"/>
          <w:b/>
          <w:bCs/>
          <w:color w:val="252525"/>
          <w:sz w:val="20"/>
          <w:szCs w:val="20"/>
          <w:shd w:val="clear" w:color="auto" w:fill="FFFFFF"/>
        </w:rPr>
        <w:t>Réforme agraire et collectivisation</w:t>
      </w:r>
      <w:r>
        <w:rPr>
          <w:rFonts w:cs="Arial"/>
          <w:b/>
          <w:bCs/>
          <w:color w:val="252525"/>
          <w:sz w:val="20"/>
          <w:szCs w:val="20"/>
          <w:shd w:val="clear" w:color="auto" w:fill="FFFFFF"/>
        </w:rPr>
        <w:t xml:space="preserve"> des années 1950</w:t>
      </w:r>
      <w:r w:rsidR="00307AB0">
        <w:rPr>
          <w:rFonts w:cs="Arial"/>
          <w:b/>
          <w:bCs/>
          <w:color w:val="252525"/>
          <w:sz w:val="20"/>
          <w:szCs w:val="20"/>
          <w:shd w:val="clear" w:color="auto" w:fill="FFFFFF"/>
        </w:rPr>
        <w:t> </w:t>
      </w:r>
      <w:r>
        <w:rPr>
          <w:rFonts w:cs="Arial"/>
          <w:bCs/>
          <w:color w:val="252525"/>
          <w:sz w:val="20"/>
          <w:szCs w:val="20"/>
          <w:shd w:val="clear" w:color="auto" w:fill="FFFFFF"/>
        </w:rPr>
        <w:t xml:space="preserve"> </w:t>
      </w:r>
    </w:p>
    <w:p w:rsidR="00904BDF" w:rsidRDefault="008E560E" w:rsidP="008E560E">
      <w:pPr>
        <w:spacing w:after="0"/>
        <w:ind w:firstLine="1418"/>
        <w:rPr>
          <w:rFonts w:cs="Arial"/>
          <w:bCs/>
          <w:color w:val="252525"/>
          <w:sz w:val="20"/>
          <w:szCs w:val="20"/>
          <w:shd w:val="clear" w:color="auto" w:fill="FFFFFF"/>
        </w:rPr>
      </w:pPr>
      <w:r>
        <w:rPr>
          <w:rFonts w:cs="Arial"/>
          <w:b/>
          <w:bCs/>
          <w:color w:val="252525"/>
          <w:sz w:val="20"/>
          <w:szCs w:val="20"/>
          <w:shd w:val="clear" w:color="auto" w:fill="FFFFFF"/>
        </w:rPr>
        <w:t xml:space="preserve">b. </w:t>
      </w:r>
      <w:r w:rsidR="003C3A74" w:rsidRPr="008E560E">
        <w:rPr>
          <w:rFonts w:cs="Arial"/>
          <w:b/>
          <w:bCs/>
          <w:color w:val="252525"/>
          <w:sz w:val="20"/>
          <w:szCs w:val="20"/>
          <w:shd w:val="clear" w:color="auto" w:fill="FFFFFF"/>
        </w:rPr>
        <w:t>Politique du « Grand bond en avant »</w:t>
      </w:r>
      <w:r w:rsidR="00DD1195" w:rsidRPr="00D571D7">
        <w:rPr>
          <w:rFonts w:cs="Arial"/>
          <w:bCs/>
          <w:color w:val="252525"/>
          <w:sz w:val="20"/>
          <w:szCs w:val="20"/>
          <w:shd w:val="clear" w:color="auto" w:fill="FFFFFF"/>
        </w:rPr>
        <w:t xml:space="preserve"> </w:t>
      </w:r>
      <w:r w:rsidR="00DD1195" w:rsidRPr="00307AB0">
        <w:rPr>
          <w:rFonts w:cs="Arial"/>
          <w:b/>
          <w:bCs/>
          <w:color w:val="252525"/>
          <w:sz w:val="20"/>
          <w:szCs w:val="20"/>
          <w:shd w:val="clear" w:color="auto" w:fill="FFFFFF"/>
        </w:rPr>
        <w:t>1958-1961</w:t>
      </w:r>
      <w:r w:rsidR="00307AB0">
        <w:rPr>
          <w:rFonts w:cs="Arial"/>
          <w:bCs/>
          <w:color w:val="252525"/>
          <w:sz w:val="20"/>
          <w:szCs w:val="20"/>
          <w:shd w:val="clear" w:color="auto" w:fill="FFFFFF"/>
        </w:rPr>
        <w:t> </w:t>
      </w:r>
    </w:p>
    <w:p w:rsidR="00717678" w:rsidRPr="008E560E" w:rsidRDefault="008E560E" w:rsidP="008E560E">
      <w:pPr>
        <w:spacing w:after="0"/>
        <w:ind w:firstLine="1416"/>
        <w:rPr>
          <w:rFonts w:cs="Arial"/>
          <w:bCs/>
          <w:color w:val="252525"/>
          <w:sz w:val="20"/>
          <w:szCs w:val="20"/>
          <w:shd w:val="clear" w:color="auto" w:fill="FFFFFF"/>
        </w:rPr>
      </w:pPr>
      <w:r>
        <w:rPr>
          <w:rFonts w:cs="Arial"/>
          <w:b/>
          <w:bCs/>
          <w:color w:val="252525"/>
          <w:sz w:val="20"/>
          <w:szCs w:val="20"/>
          <w:shd w:val="clear" w:color="auto" w:fill="FFFFFF"/>
        </w:rPr>
        <w:t xml:space="preserve">c. </w:t>
      </w:r>
      <w:r w:rsidR="008403C7" w:rsidRPr="00307AB0">
        <w:rPr>
          <w:rFonts w:cs="Arial"/>
          <w:b/>
          <w:bCs/>
          <w:color w:val="252525"/>
          <w:sz w:val="20"/>
          <w:szCs w:val="20"/>
          <w:shd w:val="clear" w:color="auto" w:fill="FFFFFF"/>
        </w:rPr>
        <w:t>Révolution culturel</w:t>
      </w:r>
      <w:r w:rsidR="008403C7" w:rsidRPr="008E560E">
        <w:rPr>
          <w:rFonts w:cs="Arial"/>
          <w:b/>
          <w:bCs/>
          <w:color w:val="252525"/>
          <w:sz w:val="20"/>
          <w:szCs w:val="20"/>
          <w:shd w:val="clear" w:color="auto" w:fill="FFFFFF"/>
        </w:rPr>
        <w:t>le</w:t>
      </w:r>
      <w:r w:rsidR="00307AB0">
        <w:rPr>
          <w:rFonts w:cs="Arial"/>
          <w:bCs/>
          <w:color w:val="252525"/>
          <w:sz w:val="20"/>
          <w:szCs w:val="20"/>
          <w:shd w:val="clear" w:color="auto" w:fill="FFFFFF"/>
        </w:rPr>
        <w:t xml:space="preserve"> </w:t>
      </w:r>
      <w:r w:rsidR="00307AB0" w:rsidRPr="008E560E">
        <w:rPr>
          <w:rFonts w:cs="Arial"/>
          <w:b/>
          <w:bCs/>
          <w:color w:val="252525"/>
          <w:sz w:val="20"/>
          <w:szCs w:val="20"/>
          <w:shd w:val="clear" w:color="auto" w:fill="FFFFFF"/>
        </w:rPr>
        <w:t>de 1966à 1969.</w:t>
      </w:r>
      <w:r>
        <w:rPr>
          <w:rFonts w:cs="Arial"/>
          <w:bCs/>
          <w:color w:val="252525"/>
          <w:sz w:val="20"/>
          <w:szCs w:val="20"/>
          <w:shd w:val="clear" w:color="auto" w:fill="FFFFFF"/>
        </w:rPr>
        <w:t xml:space="preserve"> </w:t>
      </w:r>
    </w:p>
    <w:p w:rsidR="003C3A74" w:rsidRPr="00D571D7" w:rsidRDefault="003C3A74" w:rsidP="00E3002E">
      <w:pPr>
        <w:spacing w:after="0"/>
        <w:rPr>
          <w:rFonts w:cs="Arial"/>
          <w:bCs/>
          <w:color w:val="252525"/>
          <w:sz w:val="20"/>
          <w:szCs w:val="20"/>
          <w:shd w:val="clear" w:color="auto" w:fill="FFFFFF"/>
        </w:rPr>
      </w:pPr>
      <w:r w:rsidRPr="00D571D7">
        <w:rPr>
          <w:rFonts w:cs="Arial"/>
          <w:bCs/>
          <w:color w:val="252525"/>
          <w:sz w:val="20"/>
          <w:szCs w:val="20"/>
          <w:shd w:val="clear" w:color="auto" w:fill="FFFFFF"/>
        </w:rPr>
        <w:tab/>
      </w:r>
      <w:r w:rsidRPr="00D571D7">
        <w:rPr>
          <w:rFonts w:cs="Arial"/>
          <w:b/>
          <w:bCs/>
          <w:color w:val="252525"/>
          <w:sz w:val="20"/>
          <w:szCs w:val="20"/>
          <w:shd w:val="clear" w:color="auto" w:fill="FFFFFF"/>
        </w:rPr>
        <w:t>3. La Chine maoïste et le monde</w:t>
      </w:r>
      <w:r w:rsidRPr="00D571D7">
        <w:rPr>
          <w:rFonts w:cs="Arial"/>
          <w:bCs/>
          <w:color w:val="252525"/>
          <w:sz w:val="20"/>
          <w:szCs w:val="20"/>
          <w:shd w:val="clear" w:color="auto" w:fill="FFFFFF"/>
        </w:rPr>
        <w:t>.</w:t>
      </w:r>
    </w:p>
    <w:p w:rsidR="003C3A74" w:rsidRDefault="003C3A74" w:rsidP="003C3A74">
      <w:pPr>
        <w:spacing w:after="0"/>
        <w:ind w:left="708" w:firstLine="708"/>
        <w:rPr>
          <w:rFonts w:cs="Arial"/>
          <w:b/>
          <w:bCs/>
          <w:color w:val="252525"/>
          <w:sz w:val="20"/>
          <w:szCs w:val="20"/>
          <w:shd w:val="clear" w:color="auto" w:fill="FFFFFF"/>
        </w:rPr>
      </w:pPr>
      <w:r w:rsidRPr="00D571D7">
        <w:rPr>
          <w:rFonts w:cs="Arial"/>
          <w:b/>
          <w:bCs/>
          <w:color w:val="252525"/>
          <w:sz w:val="20"/>
          <w:szCs w:val="20"/>
          <w:shd w:val="clear" w:color="auto" w:fill="FFFFFF"/>
        </w:rPr>
        <w:t xml:space="preserve">a.  Des relations </w:t>
      </w:r>
      <w:r w:rsidR="007178CE">
        <w:rPr>
          <w:rFonts w:cs="Arial"/>
          <w:b/>
          <w:bCs/>
          <w:color w:val="252525"/>
          <w:sz w:val="20"/>
          <w:szCs w:val="20"/>
          <w:shd w:val="clear" w:color="auto" w:fill="FFFFFF"/>
        </w:rPr>
        <w:t xml:space="preserve">internationales souvent </w:t>
      </w:r>
      <w:r w:rsidRPr="00D571D7">
        <w:rPr>
          <w:rFonts w:cs="Arial"/>
          <w:b/>
          <w:bCs/>
          <w:color w:val="252525"/>
          <w:sz w:val="20"/>
          <w:szCs w:val="20"/>
          <w:shd w:val="clear" w:color="auto" w:fill="FFFFFF"/>
        </w:rPr>
        <w:t>conflictuelles.</w:t>
      </w:r>
    </w:p>
    <w:p w:rsidR="008403C7" w:rsidRDefault="008403C7" w:rsidP="002212A8">
      <w:pPr>
        <w:spacing w:after="0"/>
        <w:ind w:left="708" w:firstLine="708"/>
        <w:rPr>
          <w:rFonts w:cs="Arial"/>
          <w:b/>
          <w:bCs/>
          <w:color w:val="252525"/>
          <w:sz w:val="20"/>
          <w:szCs w:val="20"/>
          <w:shd w:val="clear" w:color="auto" w:fill="FFFFFF"/>
        </w:rPr>
      </w:pPr>
      <w:r w:rsidRPr="00D571D7">
        <w:rPr>
          <w:rFonts w:cs="Arial"/>
          <w:b/>
          <w:bCs/>
          <w:color w:val="252525"/>
          <w:sz w:val="20"/>
          <w:szCs w:val="20"/>
          <w:shd w:val="clear" w:color="auto" w:fill="FFFFFF"/>
        </w:rPr>
        <w:t>b. Un contre-modèle communiste.</w:t>
      </w:r>
      <w:r w:rsidR="00DD1195" w:rsidRPr="00D571D7">
        <w:rPr>
          <w:rFonts w:cs="Arial"/>
          <w:b/>
          <w:bCs/>
          <w:color w:val="252525"/>
          <w:sz w:val="20"/>
          <w:szCs w:val="20"/>
          <w:shd w:val="clear" w:color="auto" w:fill="FFFFFF"/>
        </w:rPr>
        <w:t xml:space="preserve"> </w:t>
      </w:r>
      <w:r w:rsidR="00904BDF">
        <w:rPr>
          <w:rFonts w:cs="Arial"/>
          <w:b/>
          <w:bCs/>
          <w:color w:val="252525"/>
          <w:sz w:val="20"/>
          <w:szCs w:val="20"/>
          <w:shd w:val="clear" w:color="auto" w:fill="FFFFFF"/>
        </w:rPr>
        <w:t>(doc. p 238-239)</w:t>
      </w:r>
    </w:p>
    <w:p w:rsidR="00904BDF" w:rsidRPr="00D571D7" w:rsidRDefault="00A54E7E" w:rsidP="00AB4608">
      <w:pPr>
        <w:spacing w:after="0"/>
        <w:rPr>
          <w:rFonts w:cs="Arial"/>
          <w:b/>
          <w:bCs/>
          <w:color w:val="252525"/>
          <w:sz w:val="20"/>
          <w:szCs w:val="20"/>
          <w:shd w:val="clear" w:color="auto" w:fill="FFFFFF"/>
        </w:rPr>
      </w:pPr>
      <w:r>
        <w:rPr>
          <w:rFonts w:cs="Arial"/>
          <w:b/>
          <w:bCs/>
          <w:color w:val="252525"/>
          <w:sz w:val="20"/>
          <w:szCs w:val="20"/>
          <w:shd w:val="clear" w:color="auto" w:fill="FFFFFF"/>
        </w:rPr>
        <w:t xml:space="preserve">1950 : </w:t>
      </w:r>
      <w:r w:rsidRPr="007175FD">
        <w:rPr>
          <w:rFonts w:cs="Arial"/>
          <w:b/>
          <w:bCs/>
          <w:color w:val="252525"/>
          <w:sz w:val="20"/>
          <w:szCs w:val="20"/>
          <w:u w:val="single"/>
          <w:shd w:val="clear" w:color="auto" w:fill="FFFFFF"/>
        </w:rPr>
        <w:t>Traité d’amitié Sino-soviétique</w:t>
      </w:r>
      <w:r>
        <w:rPr>
          <w:rFonts w:cs="Arial"/>
          <w:b/>
          <w:bCs/>
          <w:color w:val="252525"/>
          <w:sz w:val="20"/>
          <w:szCs w:val="20"/>
          <w:shd w:val="clear" w:color="auto" w:fill="FFFFFF"/>
        </w:rPr>
        <w:t xml:space="preserve"> puis </w:t>
      </w:r>
      <w:r w:rsidRPr="007175FD">
        <w:rPr>
          <w:rFonts w:cs="Arial"/>
          <w:b/>
          <w:bCs/>
          <w:color w:val="252525"/>
          <w:sz w:val="20"/>
          <w:szCs w:val="20"/>
          <w:u w:val="single"/>
          <w:shd w:val="clear" w:color="auto" w:fill="FFFFFF"/>
        </w:rPr>
        <w:t>rupture</w:t>
      </w:r>
      <w:r>
        <w:rPr>
          <w:rFonts w:cs="Arial"/>
          <w:b/>
          <w:bCs/>
          <w:color w:val="252525"/>
          <w:sz w:val="20"/>
          <w:szCs w:val="20"/>
          <w:shd w:val="clear" w:color="auto" w:fill="FFFFFF"/>
        </w:rPr>
        <w:t xml:space="preserve"> de 1958. </w:t>
      </w:r>
    </w:p>
    <w:p w:rsidR="00904BDF" w:rsidRDefault="008403C7" w:rsidP="008403C7">
      <w:pPr>
        <w:spacing w:after="0"/>
        <w:rPr>
          <w:rFonts w:cs="Arial"/>
          <w:bCs/>
          <w:color w:val="252525"/>
          <w:sz w:val="20"/>
          <w:szCs w:val="20"/>
          <w:shd w:val="clear" w:color="auto" w:fill="FFFFFF"/>
        </w:rPr>
      </w:pPr>
      <w:r w:rsidRPr="00904BDF">
        <w:rPr>
          <w:rFonts w:cs="Arial"/>
          <w:b/>
          <w:bCs/>
          <w:color w:val="252525"/>
          <w:sz w:val="20"/>
          <w:szCs w:val="20"/>
          <w:u w:val="single"/>
          <w:shd w:val="clear" w:color="auto" w:fill="FFFFFF"/>
        </w:rPr>
        <w:t>La diffusion du Maoïsme en Occident</w:t>
      </w:r>
      <w:r w:rsidR="00904BDF">
        <w:rPr>
          <w:rFonts w:cs="Arial"/>
          <w:bCs/>
          <w:color w:val="252525"/>
          <w:sz w:val="20"/>
          <w:szCs w:val="20"/>
          <w:shd w:val="clear" w:color="auto" w:fill="FFFFFF"/>
        </w:rPr>
        <w:t xml:space="preserve"> : </w:t>
      </w:r>
    </w:p>
    <w:p w:rsidR="008403C7" w:rsidRDefault="00904BDF" w:rsidP="008403C7">
      <w:pPr>
        <w:spacing w:after="0"/>
        <w:rPr>
          <w:rFonts w:cs="Arial"/>
          <w:bCs/>
          <w:color w:val="252525"/>
          <w:sz w:val="20"/>
          <w:szCs w:val="20"/>
          <w:shd w:val="clear" w:color="auto" w:fill="FFFFFF"/>
        </w:rPr>
      </w:pPr>
      <w:r w:rsidRPr="00904BDF">
        <w:rPr>
          <w:rFonts w:cs="Arial"/>
          <w:b/>
          <w:bCs/>
          <w:color w:val="252525"/>
          <w:sz w:val="20"/>
          <w:szCs w:val="20"/>
          <w:u w:val="single"/>
          <w:shd w:val="clear" w:color="auto" w:fill="FFFFFF"/>
        </w:rPr>
        <w:t>U</w:t>
      </w:r>
      <w:r w:rsidR="008403C7" w:rsidRPr="00904BDF">
        <w:rPr>
          <w:rFonts w:cs="Arial"/>
          <w:b/>
          <w:bCs/>
          <w:color w:val="252525"/>
          <w:sz w:val="20"/>
          <w:szCs w:val="20"/>
          <w:u w:val="single"/>
          <w:shd w:val="clear" w:color="auto" w:fill="FFFFFF"/>
        </w:rPr>
        <w:t xml:space="preserve">n modèle alternatif pour les pays du tiers </w:t>
      </w:r>
      <w:r w:rsidR="00DD1195" w:rsidRPr="00904BDF">
        <w:rPr>
          <w:rFonts w:cs="Arial"/>
          <w:b/>
          <w:bCs/>
          <w:color w:val="252525"/>
          <w:sz w:val="20"/>
          <w:szCs w:val="20"/>
          <w:u w:val="single"/>
          <w:shd w:val="clear" w:color="auto" w:fill="FFFFFF"/>
        </w:rPr>
        <w:t>–</w:t>
      </w:r>
      <w:r w:rsidR="008403C7" w:rsidRPr="00904BDF">
        <w:rPr>
          <w:rFonts w:cs="Arial"/>
          <w:b/>
          <w:bCs/>
          <w:color w:val="252525"/>
          <w:sz w:val="20"/>
          <w:szCs w:val="20"/>
          <w:u w:val="single"/>
          <w:shd w:val="clear" w:color="auto" w:fill="FFFFFF"/>
        </w:rPr>
        <w:t>monde</w:t>
      </w:r>
      <w:r w:rsidR="00DD1195" w:rsidRPr="00D571D7">
        <w:rPr>
          <w:rFonts w:cs="Arial"/>
          <w:bCs/>
          <w:color w:val="252525"/>
          <w:sz w:val="20"/>
          <w:szCs w:val="20"/>
          <w:shd w:val="clear" w:color="auto" w:fill="FFFFFF"/>
        </w:rPr>
        <w:t>.</w:t>
      </w:r>
    </w:p>
    <w:p w:rsidR="00847F0C" w:rsidRPr="00847F0C" w:rsidRDefault="00847F0C" w:rsidP="00847F0C">
      <w:pPr>
        <w:spacing w:after="0"/>
        <w:rPr>
          <w:rFonts w:cs="Arial"/>
          <w:b/>
          <w:bCs/>
          <w:color w:val="252525"/>
          <w:sz w:val="20"/>
          <w:szCs w:val="20"/>
          <w:shd w:val="clear" w:color="auto" w:fill="FFFFFF"/>
        </w:rPr>
      </w:pPr>
      <w:r w:rsidRPr="00847F0C">
        <w:rPr>
          <w:rFonts w:cs="Arial"/>
          <w:b/>
          <w:bCs/>
          <w:color w:val="252525"/>
          <w:sz w:val="20"/>
          <w:szCs w:val="20"/>
          <w:shd w:val="clear" w:color="auto" w:fill="FFFFFF"/>
        </w:rPr>
        <w:t xml:space="preserve">Le cas exemplaire de la Tanzanie. </w:t>
      </w:r>
    </w:p>
    <w:p w:rsidR="00923757" w:rsidRPr="00AB4608" w:rsidRDefault="00847F0C" w:rsidP="00AB4608">
      <w:pPr>
        <w:spacing w:after="0"/>
        <w:rPr>
          <w:rFonts w:cs="Arial"/>
          <w:b/>
          <w:bCs/>
          <w:color w:val="252525"/>
          <w:sz w:val="20"/>
          <w:szCs w:val="20"/>
          <w:shd w:val="clear" w:color="auto" w:fill="FFFFFF"/>
        </w:rPr>
      </w:pPr>
      <w:r w:rsidRPr="00847F0C">
        <w:rPr>
          <w:rFonts w:cs="Arial"/>
          <w:b/>
          <w:bCs/>
          <w:color w:val="252525"/>
          <w:sz w:val="20"/>
          <w:szCs w:val="20"/>
          <w:shd w:val="clear" w:color="auto" w:fill="FFFFFF"/>
        </w:rPr>
        <w:t>Texte p 238. Quels éléments de la pensée maoïste sont repris en Tanzanie ?</w:t>
      </w:r>
    </w:p>
    <w:p w:rsidR="003C3A74" w:rsidRDefault="003C3A74" w:rsidP="008403C7">
      <w:pPr>
        <w:spacing w:after="0"/>
        <w:ind w:left="708" w:firstLine="708"/>
        <w:rPr>
          <w:rFonts w:cs="Arial"/>
          <w:b/>
          <w:bCs/>
          <w:color w:val="252525"/>
          <w:sz w:val="20"/>
          <w:szCs w:val="20"/>
          <w:shd w:val="clear" w:color="auto" w:fill="FFFFFF"/>
        </w:rPr>
      </w:pPr>
      <w:r w:rsidRPr="00D571D7">
        <w:rPr>
          <w:rFonts w:cs="Arial"/>
          <w:bCs/>
          <w:color w:val="252525"/>
          <w:sz w:val="20"/>
          <w:szCs w:val="20"/>
          <w:shd w:val="clear" w:color="auto" w:fill="FFFFFF"/>
        </w:rPr>
        <w:t>c</w:t>
      </w:r>
      <w:r w:rsidRPr="00904BDF">
        <w:rPr>
          <w:rFonts w:cs="Arial"/>
          <w:b/>
          <w:bCs/>
          <w:color w:val="252525"/>
          <w:sz w:val="20"/>
          <w:szCs w:val="20"/>
          <w:shd w:val="clear" w:color="auto" w:fill="FFFFFF"/>
        </w:rPr>
        <w:t xml:space="preserve">. Le pragmatisme </w:t>
      </w:r>
      <w:r w:rsidR="008403C7" w:rsidRPr="00904BDF">
        <w:rPr>
          <w:rFonts w:cs="Arial"/>
          <w:b/>
          <w:bCs/>
          <w:color w:val="252525"/>
          <w:sz w:val="20"/>
          <w:szCs w:val="20"/>
          <w:shd w:val="clear" w:color="auto" w:fill="FFFFFF"/>
        </w:rPr>
        <w:t>chinois</w:t>
      </w:r>
      <w:r w:rsidR="00DD1195" w:rsidRPr="00904BDF">
        <w:rPr>
          <w:rFonts w:cs="Arial"/>
          <w:b/>
          <w:bCs/>
          <w:color w:val="252525"/>
          <w:sz w:val="20"/>
          <w:szCs w:val="20"/>
          <w:shd w:val="clear" w:color="auto" w:fill="FFFFFF"/>
        </w:rPr>
        <w:t>.</w:t>
      </w:r>
    </w:p>
    <w:p w:rsidR="008403C7" w:rsidRDefault="00923757" w:rsidP="00132145">
      <w:pPr>
        <w:spacing w:after="0"/>
        <w:rPr>
          <w:rFonts w:cs="Arial"/>
          <w:bCs/>
          <w:color w:val="252525"/>
          <w:sz w:val="20"/>
          <w:szCs w:val="20"/>
          <w:shd w:val="clear" w:color="auto" w:fill="FFFFFF"/>
        </w:rPr>
      </w:pPr>
      <w:r>
        <w:rPr>
          <w:rFonts w:cs="Arial"/>
          <w:b/>
          <w:bCs/>
          <w:color w:val="252525"/>
          <w:sz w:val="20"/>
          <w:szCs w:val="20"/>
          <w:shd w:val="clear" w:color="auto" w:fill="FFFFFF"/>
        </w:rPr>
        <w:t xml:space="preserve">1°) </w:t>
      </w:r>
      <w:r w:rsidR="008403C7" w:rsidRPr="00A54E7E">
        <w:rPr>
          <w:rFonts w:cs="Arial"/>
          <w:b/>
          <w:bCs/>
          <w:color w:val="252525"/>
          <w:sz w:val="20"/>
          <w:szCs w:val="20"/>
          <w:shd w:val="clear" w:color="auto" w:fill="FFFFFF"/>
        </w:rPr>
        <w:t>Un leader du monde non-aligné</w:t>
      </w:r>
      <w:r w:rsidR="008403C7" w:rsidRPr="00D571D7">
        <w:rPr>
          <w:rFonts w:cs="Arial"/>
          <w:bCs/>
          <w:color w:val="252525"/>
          <w:sz w:val="20"/>
          <w:szCs w:val="20"/>
          <w:shd w:val="clear" w:color="auto" w:fill="FFFFFF"/>
        </w:rPr>
        <w:t>.</w:t>
      </w:r>
      <w:r w:rsidR="00DD1195" w:rsidRPr="00D571D7">
        <w:rPr>
          <w:rFonts w:cs="Arial"/>
          <w:bCs/>
          <w:color w:val="252525"/>
          <w:sz w:val="20"/>
          <w:szCs w:val="20"/>
          <w:shd w:val="clear" w:color="auto" w:fill="FFFFFF"/>
        </w:rPr>
        <w:t xml:space="preserve"> </w:t>
      </w:r>
      <w:r w:rsidR="00DD1195" w:rsidRPr="00847F0C">
        <w:rPr>
          <w:rFonts w:cs="Arial"/>
          <w:b/>
          <w:bCs/>
          <w:color w:val="252525"/>
          <w:sz w:val="20"/>
          <w:szCs w:val="20"/>
          <w:shd w:val="clear" w:color="auto" w:fill="FFFFFF"/>
        </w:rPr>
        <w:t>(</w:t>
      </w:r>
      <w:r w:rsidR="00AB4608">
        <w:rPr>
          <w:rFonts w:cs="Arial"/>
          <w:b/>
          <w:bCs/>
          <w:color w:val="252525"/>
          <w:sz w:val="20"/>
          <w:szCs w:val="20"/>
          <w:shd w:val="clear" w:color="auto" w:fill="FFFFFF"/>
        </w:rPr>
        <w:t xml:space="preserve">Doc 1 p 238 : </w:t>
      </w:r>
      <w:r w:rsidR="00D571D7" w:rsidRPr="00847F0C">
        <w:rPr>
          <w:rFonts w:cs="Arial"/>
          <w:b/>
          <w:bCs/>
          <w:color w:val="252525"/>
          <w:sz w:val="20"/>
          <w:szCs w:val="20"/>
          <w:shd w:val="clear" w:color="auto" w:fill="FFFFFF"/>
        </w:rPr>
        <w:t>Conférence</w:t>
      </w:r>
      <w:r w:rsidR="00DD1195" w:rsidRPr="00847F0C">
        <w:rPr>
          <w:rFonts w:cs="Arial"/>
          <w:b/>
          <w:bCs/>
          <w:color w:val="252525"/>
          <w:sz w:val="20"/>
          <w:szCs w:val="20"/>
          <w:shd w:val="clear" w:color="auto" w:fill="FFFFFF"/>
        </w:rPr>
        <w:t xml:space="preserve"> de Bandung de 1955)</w:t>
      </w:r>
      <w:r w:rsidR="00A54E7E" w:rsidRPr="00847F0C">
        <w:rPr>
          <w:rFonts w:cs="Arial"/>
          <w:b/>
          <w:bCs/>
          <w:color w:val="252525"/>
          <w:sz w:val="20"/>
          <w:szCs w:val="20"/>
          <w:shd w:val="clear" w:color="auto" w:fill="FFFFFF"/>
        </w:rPr>
        <w:t>.</w:t>
      </w:r>
      <w:r w:rsidR="00A54E7E">
        <w:rPr>
          <w:rFonts w:cs="Arial"/>
          <w:bCs/>
          <w:color w:val="252525"/>
          <w:sz w:val="20"/>
          <w:szCs w:val="20"/>
          <w:shd w:val="clear" w:color="auto" w:fill="FFFFFF"/>
        </w:rPr>
        <w:t xml:space="preserve"> </w:t>
      </w:r>
    </w:p>
    <w:p w:rsidR="00A54E7E" w:rsidRPr="00A54E7E" w:rsidRDefault="00923757" w:rsidP="00132145">
      <w:pPr>
        <w:spacing w:after="0"/>
        <w:rPr>
          <w:rFonts w:cs="Arial"/>
          <w:b/>
          <w:bCs/>
          <w:color w:val="252525"/>
          <w:sz w:val="20"/>
          <w:szCs w:val="20"/>
          <w:shd w:val="clear" w:color="auto" w:fill="FFFFFF"/>
        </w:rPr>
      </w:pPr>
      <w:r>
        <w:rPr>
          <w:rFonts w:cs="Arial"/>
          <w:b/>
          <w:bCs/>
          <w:color w:val="252525"/>
          <w:sz w:val="20"/>
          <w:szCs w:val="20"/>
          <w:shd w:val="clear" w:color="auto" w:fill="FFFFFF"/>
        </w:rPr>
        <w:t xml:space="preserve">2°) </w:t>
      </w:r>
      <w:r w:rsidR="00A54E7E" w:rsidRPr="00A54E7E">
        <w:rPr>
          <w:rFonts w:cs="Arial"/>
          <w:b/>
          <w:bCs/>
          <w:color w:val="252525"/>
          <w:sz w:val="20"/>
          <w:szCs w:val="20"/>
          <w:shd w:val="clear" w:color="auto" w:fill="FFFFFF"/>
        </w:rPr>
        <w:t>L’indépendance nationale chinoise</w:t>
      </w:r>
      <w:r w:rsidR="00AB4608">
        <w:rPr>
          <w:rFonts w:cs="Arial"/>
          <w:b/>
          <w:bCs/>
          <w:color w:val="252525"/>
          <w:sz w:val="20"/>
          <w:szCs w:val="20"/>
          <w:shd w:val="clear" w:color="auto" w:fill="FFFFFF"/>
        </w:rPr>
        <w:t xml:space="preserve">  </w:t>
      </w:r>
    </w:p>
    <w:p w:rsidR="00A54E7E" w:rsidRPr="00A54E7E" w:rsidRDefault="00923757" w:rsidP="00132145">
      <w:pPr>
        <w:spacing w:after="0"/>
        <w:rPr>
          <w:rFonts w:cs="Arial"/>
          <w:b/>
          <w:bCs/>
          <w:color w:val="252525"/>
          <w:sz w:val="20"/>
          <w:szCs w:val="20"/>
          <w:shd w:val="clear" w:color="auto" w:fill="FFFFFF"/>
        </w:rPr>
      </w:pPr>
      <w:r>
        <w:rPr>
          <w:rFonts w:cs="Arial"/>
          <w:b/>
          <w:bCs/>
          <w:color w:val="252525"/>
          <w:sz w:val="20"/>
          <w:szCs w:val="20"/>
          <w:shd w:val="clear" w:color="auto" w:fill="FFFFFF"/>
        </w:rPr>
        <w:t xml:space="preserve">3°) </w:t>
      </w:r>
      <w:r w:rsidR="00A54E7E">
        <w:rPr>
          <w:rFonts w:cs="Arial"/>
          <w:b/>
          <w:bCs/>
          <w:color w:val="252525"/>
          <w:sz w:val="20"/>
          <w:szCs w:val="20"/>
          <w:shd w:val="clear" w:color="auto" w:fill="FFFFFF"/>
        </w:rPr>
        <w:t>Vers un rapprochement avec l’occident ?</w:t>
      </w:r>
      <w:r w:rsidR="00404DAB" w:rsidRPr="00404DAB">
        <w:rPr>
          <w:rFonts w:cs="Arial"/>
          <w:b/>
          <w:bCs/>
          <w:color w:val="252525"/>
          <w:sz w:val="20"/>
          <w:szCs w:val="20"/>
          <w:shd w:val="clear" w:color="auto" w:fill="FFFFFF"/>
        </w:rPr>
        <w:t xml:space="preserve"> </w:t>
      </w:r>
      <w:r w:rsidR="00404DAB">
        <w:rPr>
          <w:rFonts w:cs="Arial"/>
          <w:b/>
          <w:bCs/>
          <w:color w:val="252525"/>
          <w:sz w:val="20"/>
          <w:szCs w:val="20"/>
          <w:shd w:val="clear" w:color="auto" w:fill="FFFFFF"/>
        </w:rPr>
        <w:t>Photo p 241.</w:t>
      </w:r>
    </w:p>
    <w:p w:rsidR="007175FD" w:rsidRDefault="008403C7" w:rsidP="008403C7">
      <w:pPr>
        <w:spacing w:after="0"/>
        <w:rPr>
          <w:rFonts w:cs="Arial"/>
          <w:bCs/>
          <w:color w:val="252525"/>
          <w:sz w:val="20"/>
          <w:szCs w:val="20"/>
          <w:shd w:val="clear" w:color="auto" w:fill="FFFFFF"/>
        </w:rPr>
      </w:pPr>
      <w:r w:rsidRPr="00D571D7">
        <w:rPr>
          <w:rFonts w:cs="Arial"/>
          <w:bCs/>
          <w:color w:val="252525"/>
          <w:sz w:val="20"/>
          <w:szCs w:val="20"/>
          <w:shd w:val="clear" w:color="auto" w:fill="FFFFFF"/>
        </w:rPr>
        <w:t xml:space="preserve">La relance du dialogue sino-occidental </w:t>
      </w:r>
      <w:r w:rsidR="00A54E7E">
        <w:rPr>
          <w:rFonts w:cs="Arial"/>
          <w:bCs/>
          <w:color w:val="252525"/>
          <w:sz w:val="20"/>
          <w:szCs w:val="20"/>
          <w:shd w:val="clear" w:color="auto" w:fill="FFFFFF"/>
        </w:rPr>
        <w:t xml:space="preserve">est marquée par la volonté chinoise de se différencier de son « frère ennemi » soviétique. </w:t>
      </w:r>
    </w:p>
    <w:p w:rsidR="003A056D" w:rsidRPr="002212A8" w:rsidRDefault="00A54E7E" w:rsidP="008403C7">
      <w:pPr>
        <w:spacing w:after="0"/>
        <w:rPr>
          <w:rFonts w:cs="Arial"/>
          <w:bCs/>
          <w:color w:val="252525"/>
          <w:sz w:val="20"/>
          <w:szCs w:val="20"/>
          <w:shd w:val="clear" w:color="auto" w:fill="FFFFFF"/>
        </w:rPr>
      </w:pPr>
      <w:r w:rsidRPr="007175FD">
        <w:rPr>
          <w:rFonts w:cs="Arial"/>
          <w:b/>
          <w:bCs/>
          <w:color w:val="252525"/>
          <w:sz w:val="20"/>
          <w:szCs w:val="20"/>
          <w:shd w:val="clear" w:color="auto" w:fill="FFFFFF"/>
        </w:rPr>
        <w:t>En 1964</w:t>
      </w:r>
      <w:r>
        <w:rPr>
          <w:rFonts w:cs="Arial"/>
          <w:bCs/>
          <w:color w:val="252525"/>
          <w:sz w:val="20"/>
          <w:szCs w:val="20"/>
          <w:shd w:val="clear" w:color="auto" w:fill="FFFFFF"/>
        </w:rPr>
        <w:t>, de Gaulle est le premier dirigeant occidental à rétablir ses relations diplomatiques avec le régime de Mao</w:t>
      </w:r>
      <w:r w:rsidR="007175FD">
        <w:rPr>
          <w:rFonts w:cs="Arial"/>
          <w:bCs/>
          <w:color w:val="252525"/>
          <w:sz w:val="20"/>
          <w:szCs w:val="20"/>
          <w:shd w:val="clear" w:color="auto" w:fill="FFFFFF"/>
        </w:rPr>
        <w:t>.</w:t>
      </w:r>
    </w:p>
    <w:p w:rsidR="007175FD" w:rsidRDefault="007175FD" w:rsidP="008403C7">
      <w:pPr>
        <w:spacing w:after="0"/>
        <w:rPr>
          <w:rFonts w:cs="Arial"/>
          <w:bCs/>
          <w:color w:val="252525"/>
          <w:sz w:val="20"/>
          <w:szCs w:val="20"/>
          <w:shd w:val="clear" w:color="auto" w:fill="FFFFFF"/>
        </w:rPr>
      </w:pPr>
      <w:r w:rsidRPr="007175FD">
        <w:rPr>
          <w:rFonts w:cs="Arial"/>
          <w:b/>
          <w:bCs/>
          <w:color w:val="252525"/>
          <w:sz w:val="20"/>
          <w:szCs w:val="20"/>
          <w:shd w:val="clear" w:color="auto" w:fill="FFFFFF"/>
        </w:rPr>
        <w:t xml:space="preserve">En </w:t>
      </w:r>
      <w:r w:rsidR="00776559" w:rsidRPr="007175FD">
        <w:rPr>
          <w:rFonts w:cs="Arial"/>
          <w:b/>
          <w:bCs/>
          <w:color w:val="252525"/>
          <w:sz w:val="20"/>
          <w:szCs w:val="20"/>
          <w:shd w:val="clear" w:color="auto" w:fill="FFFFFF"/>
        </w:rPr>
        <w:t>1971</w:t>
      </w:r>
      <w:r w:rsidR="00DD1195" w:rsidRPr="00D571D7">
        <w:rPr>
          <w:rFonts w:cs="Arial"/>
          <w:bCs/>
          <w:color w:val="252525"/>
          <w:sz w:val="20"/>
          <w:szCs w:val="20"/>
          <w:shd w:val="clear" w:color="auto" w:fill="FFFFFF"/>
        </w:rPr>
        <w:t> </w:t>
      </w:r>
      <w:r>
        <w:rPr>
          <w:rFonts w:cs="Arial"/>
          <w:bCs/>
          <w:color w:val="252525"/>
          <w:sz w:val="20"/>
          <w:szCs w:val="20"/>
          <w:shd w:val="clear" w:color="auto" w:fill="FFFFFF"/>
        </w:rPr>
        <w:t>(</w:t>
      </w:r>
      <w:r w:rsidRPr="007175FD">
        <w:rPr>
          <w:rFonts w:cs="Arial"/>
          <w:bCs/>
          <w:color w:val="252525"/>
          <w:sz w:val="20"/>
          <w:szCs w:val="20"/>
          <w:u w:val="single"/>
          <w:shd w:val="clear" w:color="auto" w:fill="FFFFFF"/>
        </w:rPr>
        <w:t>tournant historique</w:t>
      </w:r>
      <w:r>
        <w:rPr>
          <w:rFonts w:cs="Arial"/>
          <w:bCs/>
          <w:color w:val="252525"/>
          <w:sz w:val="20"/>
          <w:szCs w:val="20"/>
          <w:shd w:val="clear" w:color="auto" w:fill="FFFFFF"/>
        </w:rPr>
        <w:t xml:space="preserve">) </w:t>
      </w:r>
    </w:p>
    <w:p w:rsidR="00132145" w:rsidRPr="00D571D7" w:rsidRDefault="00132145" w:rsidP="008403C7">
      <w:pPr>
        <w:spacing w:after="0"/>
        <w:rPr>
          <w:rFonts w:cs="Arial"/>
          <w:bCs/>
          <w:color w:val="252525"/>
          <w:sz w:val="20"/>
          <w:szCs w:val="20"/>
          <w:shd w:val="clear" w:color="auto" w:fill="FFFFFF"/>
        </w:rPr>
      </w:pPr>
    </w:p>
    <w:p w:rsidR="0050509D" w:rsidRPr="00D571D7" w:rsidRDefault="000C1BC4" w:rsidP="00E3002E">
      <w:pPr>
        <w:spacing w:after="0"/>
        <w:rPr>
          <w:b/>
          <w:sz w:val="20"/>
          <w:szCs w:val="20"/>
        </w:rPr>
      </w:pPr>
      <w:r w:rsidRPr="00D571D7">
        <w:rPr>
          <w:b/>
          <w:sz w:val="20"/>
          <w:szCs w:val="20"/>
        </w:rPr>
        <w:t>I</w:t>
      </w:r>
      <w:r w:rsidR="00916A30" w:rsidRPr="00D571D7">
        <w:rPr>
          <w:b/>
          <w:sz w:val="20"/>
          <w:szCs w:val="20"/>
        </w:rPr>
        <w:t>I</w:t>
      </w:r>
      <w:r w:rsidRPr="00D571D7">
        <w:rPr>
          <w:b/>
          <w:sz w:val="20"/>
          <w:szCs w:val="20"/>
        </w:rPr>
        <w:t>. Le temps de la construction d’une puissance mondiale.</w:t>
      </w:r>
      <w:r w:rsidR="00916A30" w:rsidRPr="00D571D7">
        <w:rPr>
          <w:b/>
          <w:sz w:val="20"/>
          <w:szCs w:val="20"/>
        </w:rPr>
        <w:t xml:space="preserve"> (1977</w:t>
      </w:r>
      <w:r w:rsidR="00132145">
        <w:rPr>
          <w:b/>
          <w:sz w:val="20"/>
          <w:szCs w:val="20"/>
        </w:rPr>
        <w:t xml:space="preserve"> à aujourd’hui)</w:t>
      </w:r>
      <w:bookmarkStart w:id="0" w:name="_GoBack"/>
      <w:bookmarkEnd w:id="0"/>
    </w:p>
    <w:p w:rsidR="000C1BC4" w:rsidRDefault="000C1BC4" w:rsidP="00E3002E">
      <w:pPr>
        <w:spacing w:after="0"/>
        <w:rPr>
          <w:sz w:val="20"/>
          <w:szCs w:val="20"/>
        </w:rPr>
      </w:pPr>
      <w:r w:rsidRPr="00D571D7">
        <w:rPr>
          <w:sz w:val="20"/>
          <w:szCs w:val="20"/>
        </w:rPr>
        <w:tab/>
      </w:r>
      <w:r w:rsidRPr="00D571D7">
        <w:rPr>
          <w:b/>
          <w:sz w:val="20"/>
          <w:szCs w:val="20"/>
        </w:rPr>
        <w:t xml:space="preserve">1. </w:t>
      </w:r>
      <w:r w:rsidR="00916A30" w:rsidRPr="00D571D7">
        <w:rPr>
          <w:b/>
          <w:sz w:val="20"/>
          <w:szCs w:val="20"/>
        </w:rPr>
        <w:t>Gérer l</w:t>
      </w:r>
      <w:r w:rsidRPr="00D571D7">
        <w:rPr>
          <w:b/>
          <w:sz w:val="20"/>
          <w:szCs w:val="20"/>
        </w:rPr>
        <w:t>es héritages maoïstes.</w:t>
      </w:r>
      <w:r w:rsidR="00916A30" w:rsidRPr="00D571D7">
        <w:rPr>
          <w:sz w:val="20"/>
          <w:szCs w:val="20"/>
        </w:rPr>
        <w:t xml:space="preserve"> (Procès des dignitaires maoïstes, condamnation des abus de la révolution culturelle mais maintien de la prédominance du chef et du parti).</w:t>
      </w:r>
    </w:p>
    <w:p w:rsidR="0010477C" w:rsidRPr="0010477C" w:rsidRDefault="0010477C" w:rsidP="00E3002E">
      <w:pPr>
        <w:spacing w:after="0"/>
        <w:rPr>
          <w:b/>
          <w:sz w:val="20"/>
          <w:szCs w:val="20"/>
        </w:rPr>
      </w:pPr>
      <w:r w:rsidRPr="0010477C">
        <w:rPr>
          <w:b/>
          <w:sz w:val="20"/>
          <w:szCs w:val="20"/>
        </w:rPr>
        <w:t>Une nouvelle équipe dirigeante :</w:t>
      </w:r>
    </w:p>
    <w:p w:rsidR="0010477C" w:rsidRDefault="0010477C" w:rsidP="00AB4608">
      <w:pPr>
        <w:spacing w:after="0"/>
        <w:rPr>
          <w:sz w:val="20"/>
          <w:szCs w:val="20"/>
        </w:rPr>
      </w:pPr>
      <w:r w:rsidRPr="0010477C">
        <w:rPr>
          <w:b/>
          <w:sz w:val="20"/>
          <w:szCs w:val="20"/>
        </w:rPr>
        <w:t>1977-1980 :</w:t>
      </w:r>
      <w:r>
        <w:rPr>
          <w:sz w:val="20"/>
          <w:szCs w:val="20"/>
        </w:rPr>
        <w:t xml:space="preserve"> Deng Xiaoping s’impose après la mort de Mao comme le nouvel homme fort de la Chine. </w:t>
      </w:r>
    </w:p>
    <w:p w:rsidR="008403C7" w:rsidRPr="00D571D7" w:rsidRDefault="008403C7" w:rsidP="00E3002E">
      <w:pPr>
        <w:spacing w:after="0"/>
        <w:rPr>
          <w:sz w:val="20"/>
          <w:szCs w:val="20"/>
        </w:rPr>
      </w:pPr>
      <w:r w:rsidRPr="00D571D7">
        <w:rPr>
          <w:sz w:val="20"/>
          <w:szCs w:val="20"/>
        </w:rPr>
        <w:tab/>
      </w:r>
      <w:r w:rsidRPr="00D571D7">
        <w:rPr>
          <w:b/>
          <w:sz w:val="20"/>
          <w:szCs w:val="20"/>
        </w:rPr>
        <w:t>2. un nouveau modèle économique</w:t>
      </w:r>
      <w:r w:rsidR="00B607BA" w:rsidRPr="00D571D7">
        <w:rPr>
          <w:b/>
          <w:sz w:val="20"/>
          <w:szCs w:val="20"/>
        </w:rPr>
        <w:t xml:space="preserve"> et sociale</w:t>
      </w:r>
      <w:r w:rsidRPr="00D571D7">
        <w:rPr>
          <w:sz w:val="20"/>
          <w:szCs w:val="20"/>
        </w:rPr>
        <w:t xml:space="preserve"> </w:t>
      </w:r>
      <w:r w:rsidR="00776559" w:rsidRPr="00D571D7">
        <w:rPr>
          <w:sz w:val="20"/>
          <w:szCs w:val="20"/>
        </w:rPr>
        <w:t>(dossier p 242-243)</w:t>
      </w:r>
      <w:r w:rsidR="00AB4608" w:rsidRPr="00AB4608">
        <w:rPr>
          <w:b/>
          <w:sz w:val="20"/>
          <w:szCs w:val="20"/>
        </w:rPr>
        <w:t xml:space="preserve"> </w:t>
      </w:r>
      <w:r w:rsidR="00AB4608">
        <w:rPr>
          <w:b/>
          <w:sz w:val="20"/>
          <w:szCs w:val="20"/>
        </w:rPr>
        <w:t>D</w:t>
      </w:r>
      <w:r w:rsidR="00AB4608" w:rsidRPr="003A056D">
        <w:rPr>
          <w:b/>
          <w:sz w:val="20"/>
          <w:szCs w:val="20"/>
        </w:rPr>
        <w:t>oc.1 p 242</w:t>
      </w:r>
      <w:r w:rsidR="00AB4608">
        <w:rPr>
          <w:b/>
          <w:sz w:val="20"/>
          <w:szCs w:val="20"/>
        </w:rPr>
        <w:t xml:space="preserve"> +</w:t>
      </w:r>
      <w:r w:rsidR="00AB4608" w:rsidRPr="003A056D">
        <w:rPr>
          <w:b/>
          <w:sz w:val="20"/>
          <w:szCs w:val="20"/>
        </w:rPr>
        <w:t> </w:t>
      </w:r>
      <w:r w:rsidR="00AB4608" w:rsidRPr="00D023D9">
        <w:rPr>
          <w:b/>
          <w:sz w:val="20"/>
          <w:szCs w:val="20"/>
          <w:u w:val="single"/>
        </w:rPr>
        <w:t>Carte p 227 doc. 2</w:t>
      </w:r>
      <w:r w:rsidR="00AB4608">
        <w:rPr>
          <w:b/>
          <w:sz w:val="20"/>
          <w:szCs w:val="20"/>
          <w:u w:val="single"/>
        </w:rPr>
        <w:t xml:space="preserve"> + doc. 2 p 242</w:t>
      </w:r>
      <w:r w:rsidR="00AB4608" w:rsidRPr="00D023D9">
        <w:rPr>
          <w:b/>
          <w:sz w:val="20"/>
          <w:szCs w:val="20"/>
          <w:u w:val="single"/>
        </w:rPr>
        <w:t xml:space="preserve"> </w:t>
      </w:r>
      <w:r w:rsidR="00AB4608" w:rsidRPr="003A056D">
        <w:rPr>
          <w:b/>
          <w:sz w:val="20"/>
          <w:szCs w:val="20"/>
        </w:rPr>
        <w:t>:</w:t>
      </w:r>
    </w:p>
    <w:p w:rsidR="00923757" w:rsidRDefault="00B607BA" w:rsidP="00923757">
      <w:pPr>
        <w:spacing w:after="0"/>
        <w:ind w:left="708" w:firstLine="708"/>
        <w:rPr>
          <w:b/>
          <w:i/>
          <w:sz w:val="20"/>
          <w:szCs w:val="20"/>
        </w:rPr>
      </w:pPr>
      <w:r w:rsidRPr="00B8302F">
        <w:rPr>
          <w:b/>
          <w:sz w:val="20"/>
          <w:szCs w:val="20"/>
        </w:rPr>
        <w:t>a.</w:t>
      </w:r>
      <w:r w:rsidRPr="00D571D7">
        <w:rPr>
          <w:sz w:val="20"/>
          <w:szCs w:val="20"/>
        </w:rPr>
        <w:t xml:space="preserve"> </w:t>
      </w:r>
      <w:r w:rsidR="0078221D">
        <w:rPr>
          <w:b/>
          <w:sz w:val="20"/>
          <w:szCs w:val="20"/>
        </w:rPr>
        <w:t>Les principes du</w:t>
      </w:r>
      <w:r w:rsidR="00B8302F" w:rsidRPr="00B8302F">
        <w:rPr>
          <w:b/>
          <w:i/>
          <w:sz w:val="20"/>
          <w:szCs w:val="20"/>
        </w:rPr>
        <w:t xml:space="preserve"> </w:t>
      </w:r>
      <w:r w:rsidR="00D023D9">
        <w:rPr>
          <w:b/>
          <w:i/>
          <w:sz w:val="20"/>
          <w:szCs w:val="20"/>
        </w:rPr>
        <w:t>« le socialisme de marché !</w:t>
      </w:r>
      <w:r w:rsidR="00D023D9" w:rsidRPr="00D023D9">
        <w:rPr>
          <w:b/>
          <w:i/>
          <w:sz w:val="20"/>
          <w:szCs w:val="20"/>
        </w:rPr>
        <w:t xml:space="preserve"> </w:t>
      </w:r>
      <w:r w:rsidR="00D023D9">
        <w:rPr>
          <w:b/>
          <w:i/>
          <w:sz w:val="20"/>
          <w:szCs w:val="20"/>
        </w:rPr>
        <w:t>» </w:t>
      </w:r>
    </w:p>
    <w:p w:rsidR="0078221D" w:rsidRDefault="00AB4608" w:rsidP="0078221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Deng en 1992 : </w:t>
      </w:r>
      <w:r w:rsidR="0078221D">
        <w:rPr>
          <w:sz w:val="20"/>
          <w:szCs w:val="20"/>
        </w:rPr>
        <w:t>« </w:t>
      </w:r>
      <w:r w:rsidR="0078221D" w:rsidRPr="0078221D">
        <w:rPr>
          <w:b/>
          <w:sz w:val="20"/>
          <w:szCs w:val="20"/>
        </w:rPr>
        <w:t>«Enrichissez-vous,  il faut prélever les éléments positifs du capitalisme pour édifier le socialisme à la chinoise ! ».</w:t>
      </w:r>
      <w:r w:rsidR="0078221D" w:rsidRPr="0078221D">
        <w:rPr>
          <w:sz w:val="20"/>
          <w:szCs w:val="20"/>
        </w:rPr>
        <w:t xml:space="preserve"> </w:t>
      </w:r>
    </w:p>
    <w:p w:rsidR="00912DD6" w:rsidRPr="00AB4608" w:rsidRDefault="00A64E9A" w:rsidP="00AB4608">
      <w:pPr>
        <w:spacing w:after="0"/>
        <w:ind w:left="70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B607BA" w:rsidRPr="00923757">
        <w:rPr>
          <w:b/>
          <w:sz w:val="20"/>
          <w:szCs w:val="20"/>
        </w:rPr>
        <w:t>. une société qui accède à la consommation de masse mais non à la démocratie</w:t>
      </w:r>
      <w:r w:rsidR="004A27B4">
        <w:rPr>
          <w:b/>
          <w:sz w:val="20"/>
          <w:szCs w:val="20"/>
        </w:rPr>
        <w:t>.</w:t>
      </w:r>
    </w:p>
    <w:p w:rsidR="00912DD6" w:rsidRDefault="00B607BA" w:rsidP="00912DD6">
      <w:pPr>
        <w:spacing w:after="0"/>
        <w:ind w:firstLine="708"/>
        <w:rPr>
          <w:b/>
          <w:sz w:val="20"/>
          <w:szCs w:val="20"/>
        </w:rPr>
      </w:pPr>
      <w:r w:rsidRPr="00D571D7">
        <w:rPr>
          <w:b/>
          <w:sz w:val="20"/>
          <w:szCs w:val="20"/>
        </w:rPr>
        <w:t>3</w:t>
      </w:r>
      <w:r w:rsidR="00916A30" w:rsidRPr="00D571D7">
        <w:rPr>
          <w:b/>
          <w:sz w:val="20"/>
          <w:szCs w:val="20"/>
        </w:rPr>
        <w:t>. La Chine</w:t>
      </w:r>
      <w:r w:rsidR="00912DD6" w:rsidRPr="00912DD6">
        <w:rPr>
          <w:b/>
          <w:sz w:val="20"/>
          <w:szCs w:val="20"/>
        </w:rPr>
        <w:t xml:space="preserve"> depuis 1992</w:t>
      </w:r>
      <w:r w:rsidR="00916A30" w:rsidRPr="00D571D7">
        <w:rPr>
          <w:b/>
          <w:sz w:val="20"/>
          <w:szCs w:val="20"/>
        </w:rPr>
        <w:t xml:space="preserve">, </w:t>
      </w:r>
      <w:r w:rsidR="00912DD6">
        <w:rPr>
          <w:b/>
          <w:sz w:val="20"/>
          <w:szCs w:val="20"/>
        </w:rPr>
        <w:t xml:space="preserve"> une </w:t>
      </w:r>
      <w:r w:rsidR="00916A30" w:rsidRPr="00D571D7">
        <w:rPr>
          <w:b/>
          <w:sz w:val="20"/>
          <w:szCs w:val="20"/>
        </w:rPr>
        <w:t>nouvelle puissance mondiale</w:t>
      </w:r>
      <w:r w:rsidR="00912DD6">
        <w:rPr>
          <w:b/>
          <w:sz w:val="20"/>
          <w:szCs w:val="20"/>
        </w:rPr>
        <w:t xml:space="preserve">. </w:t>
      </w:r>
    </w:p>
    <w:p w:rsidR="00202080" w:rsidRDefault="00202080" w:rsidP="00912DD6">
      <w:pPr>
        <w:spacing w:after="0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a. Un régime oligarchique issu du parti communiste. </w:t>
      </w:r>
    </w:p>
    <w:p w:rsidR="008403C7" w:rsidRDefault="00AB4608" w:rsidP="00AB4608">
      <w:pPr>
        <w:spacing w:after="0"/>
        <w:rPr>
          <w:sz w:val="20"/>
          <w:szCs w:val="20"/>
        </w:rPr>
      </w:pPr>
      <w:r w:rsidRPr="00AB4608">
        <w:rPr>
          <w:sz w:val="20"/>
          <w:szCs w:val="20"/>
        </w:rPr>
        <w:t>Les successeurs de Deng Xiaoping :</w:t>
      </w:r>
      <w:r>
        <w:rPr>
          <w:b/>
          <w:sz w:val="20"/>
          <w:szCs w:val="20"/>
        </w:rPr>
        <w:t xml:space="preserve"> </w:t>
      </w:r>
      <w:r w:rsidR="00912DD6" w:rsidRPr="00912DD6">
        <w:rPr>
          <w:b/>
          <w:sz w:val="20"/>
          <w:szCs w:val="20"/>
        </w:rPr>
        <w:t>1992-2003 :</w:t>
      </w:r>
      <w:r w:rsidR="00912DD6">
        <w:rPr>
          <w:sz w:val="20"/>
          <w:szCs w:val="20"/>
        </w:rPr>
        <w:t xml:space="preserve"> </w:t>
      </w:r>
      <w:r w:rsidR="00B53D94" w:rsidRPr="00202080">
        <w:rPr>
          <w:b/>
          <w:sz w:val="20"/>
          <w:szCs w:val="20"/>
        </w:rPr>
        <w:t>Jiang Zemin</w:t>
      </w:r>
      <w:r w:rsidR="00B53D94">
        <w:rPr>
          <w:sz w:val="20"/>
          <w:szCs w:val="20"/>
        </w:rPr>
        <w:t>/Li Peng</w:t>
      </w:r>
      <w:r>
        <w:rPr>
          <w:sz w:val="20"/>
          <w:szCs w:val="20"/>
        </w:rPr>
        <w:t xml:space="preserve">, </w:t>
      </w:r>
      <w:r w:rsidR="00912DD6" w:rsidRPr="00912DD6">
        <w:rPr>
          <w:b/>
          <w:sz w:val="20"/>
          <w:szCs w:val="20"/>
        </w:rPr>
        <w:t>2003- 2013 :</w:t>
      </w:r>
      <w:r w:rsidR="00912DD6">
        <w:rPr>
          <w:sz w:val="20"/>
          <w:szCs w:val="20"/>
        </w:rPr>
        <w:t xml:space="preserve"> </w:t>
      </w:r>
      <w:r w:rsidR="008403C7" w:rsidRPr="00202080">
        <w:rPr>
          <w:b/>
          <w:sz w:val="20"/>
          <w:szCs w:val="20"/>
        </w:rPr>
        <w:t>Hu Jintao</w:t>
      </w:r>
      <w:r w:rsidR="00934AB5">
        <w:rPr>
          <w:sz w:val="20"/>
          <w:szCs w:val="20"/>
        </w:rPr>
        <w:t>/Wen Jibao</w:t>
      </w:r>
      <w:r>
        <w:rPr>
          <w:sz w:val="20"/>
          <w:szCs w:val="20"/>
        </w:rPr>
        <w:t xml:space="preserve">, </w:t>
      </w:r>
      <w:r w:rsidR="00912DD6" w:rsidRPr="00912DD6">
        <w:rPr>
          <w:b/>
          <w:sz w:val="20"/>
          <w:szCs w:val="20"/>
        </w:rPr>
        <w:t>Depuis</w:t>
      </w:r>
      <w:r w:rsidR="00912DD6">
        <w:rPr>
          <w:b/>
          <w:sz w:val="20"/>
          <w:szCs w:val="20"/>
        </w:rPr>
        <w:t xml:space="preserve"> mars</w:t>
      </w:r>
      <w:r w:rsidR="00912DD6" w:rsidRPr="00912DD6">
        <w:rPr>
          <w:b/>
          <w:sz w:val="20"/>
          <w:szCs w:val="20"/>
        </w:rPr>
        <w:t xml:space="preserve"> 2013 :</w:t>
      </w:r>
      <w:r w:rsidR="00912DD6">
        <w:rPr>
          <w:sz w:val="20"/>
          <w:szCs w:val="20"/>
        </w:rPr>
        <w:t xml:space="preserve"> </w:t>
      </w:r>
      <w:r w:rsidR="00B53D94" w:rsidRPr="00202080">
        <w:rPr>
          <w:b/>
          <w:sz w:val="20"/>
          <w:szCs w:val="20"/>
        </w:rPr>
        <w:t>Xi Jinping</w:t>
      </w:r>
      <w:r w:rsidR="00912DD6">
        <w:rPr>
          <w:sz w:val="20"/>
          <w:szCs w:val="20"/>
        </w:rPr>
        <w:t xml:space="preserve"> / Li Keqiang</w:t>
      </w:r>
      <w:r w:rsidR="00B53D94">
        <w:rPr>
          <w:sz w:val="20"/>
          <w:szCs w:val="20"/>
        </w:rPr>
        <w:t xml:space="preserve"> </w:t>
      </w:r>
    </w:p>
    <w:p w:rsidR="008403C7" w:rsidRDefault="00202080" w:rsidP="00AB4608">
      <w:pPr>
        <w:spacing w:after="0"/>
        <w:ind w:left="70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8403C7" w:rsidRPr="00912DD6">
        <w:rPr>
          <w:b/>
          <w:sz w:val="20"/>
          <w:szCs w:val="20"/>
        </w:rPr>
        <w:t>. Une nouvelle superpuissance ?</w:t>
      </w:r>
      <w:r w:rsidR="00AB4608" w:rsidRPr="00AB4608">
        <w:rPr>
          <w:b/>
          <w:sz w:val="20"/>
          <w:szCs w:val="20"/>
        </w:rPr>
        <w:t xml:space="preserve"> </w:t>
      </w:r>
      <w:r w:rsidR="00AB4608">
        <w:rPr>
          <w:b/>
          <w:sz w:val="20"/>
          <w:szCs w:val="20"/>
        </w:rPr>
        <w:t>doc.4-5-6 p 243+ carte p 227</w:t>
      </w:r>
    </w:p>
    <w:p w:rsidR="00AB4608" w:rsidRDefault="00202080" w:rsidP="00AB4608">
      <w:pPr>
        <w:spacing w:after="0"/>
        <w:ind w:left="708" w:firstLine="708"/>
        <w:rPr>
          <w:b/>
          <w:sz w:val="20"/>
          <w:szCs w:val="20"/>
        </w:rPr>
      </w:pPr>
      <w:r w:rsidRPr="004A27B4">
        <w:rPr>
          <w:b/>
          <w:sz w:val="20"/>
          <w:szCs w:val="20"/>
        </w:rPr>
        <w:t>c</w:t>
      </w:r>
      <w:r w:rsidR="00B607BA" w:rsidRPr="004A27B4">
        <w:rPr>
          <w:b/>
          <w:sz w:val="20"/>
          <w:szCs w:val="20"/>
        </w:rPr>
        <w:t>. La vision</w:t>
      </w:r>
      <w:r w:rsidR="00D571D7" w:rsidRPr="004A27B4">
        <w:rPr>
          <w:b/>
          <w:sz w:val="20"/>
          <w:szCs w:val="20"/>
        </w:rPr>
        <w:t xml:space="preserve"> géopolitique chinoise du monde.</w:t>
      </w:r>
      <w:r w:rsidR="00AB4608" w:rsidRPr="00AB4608">
        <w:rPr>
          <w:b/>
          <w:sz w:val="20"/>
          <w:szCs w:val="20"/>
        </w:rPr>
        <w:t xml:space="preserve"> </w:t>
      </w:r>
      <w:r w:rsidR="00AB4608">
        <w:rPr>
          <w:b/>
          <w:sz w:val="20"/>
          <w:szCs w:val="20"/>
        </w:rPr>
        <w:t>Etude de cartes p 227/247 </w:t>
      </w:r>
    </w:p>
    <w:p w:rsidR="000C1BC4" w:rsidRPr="007C1813" w:rsidRDefault="00811790" w:rsidP="007C1813">
      <w:pPr>
        <w:spacing w:after="0"/>
        <w:rPr>
          <w:sz w:val="20"/>
          <w:szCs w:val="20"/>
        </w:rPr>
      </w:pPr>
      <w:r w:rsidRPr="00811790">
        <w:rPr>
          <w:b/>
          <w:sz w:val="20"/>
          <w:szCs w:val="20"/>
        </w:rPr>
        <w:t xml:space="preserve">Conclusion : </w:t>
      </w:r>
      <w:r>
        <w:rPr>
          <w:sz w:val="20"/>
          <w:szCs w:val="20"/>
        </w:rPr>
        <w:t xml:space="preserve">Elle </w:t>
      </w:r>
      <w:r w:rsidR="00151FF7">
        <w:rPr>
          <w:sz w:val="20"/>
          <w:szCs w:val="20"/>
        </w:rPr>
        <w:t>est passée</w:t>
      </w:r>
      <w:r>
        <w:rPr>
          <w:sz w:val="20"/>
          <w:szCs w:val="20"/>
        </w:rPr>
        <w:t xml:space="preserve">, entre 1949 et aujourd’hui </w:t>
      </w:r>
      <w:r w:rsidR="00151FF7">
        <w:rPr>
          <w:sz w:val="20"/>
          <w:szCs w:val="20"/>
        </w:rPr>
        <w:t xml:space="preserve"> d’une situation de sous-développement e</w:t>
      </w:r>
      <w:r w:rsidR="007C1813">
        <w:rPr>
          <w:sz w:val="20"/>
          <w:szCs w:val="20"/>
        </w:rPr>
        <w:t>t de subordination politique au r</w:t>
      </w:r>
      <w:r w:rsidR="00151FF7">
        <w:rPr>
          <w:sz w:val="20"/>
          <w:szCs w:val="20"/>
        </w:rPr>
        <w:t xml:space="preserve">ang de puissance </w:t>
      </w:r>
      <w:r>
        <w:rPr>
          <w:sz w:val="20"/>
          <w:szCs w:val="20"/>
        </w:rPr>
        <w:t xml:space="preserve">régionale dominante en Asie et </w:t>
      </w:r>
      <w:r w:rsidR="00151FF7">
        <w:rPr>
          <w:sz w:val="20"/>
          <w:szCs w:val="20"/>
        </w:rPr>
        <w:t xml:space="preserve">aspirant à être la nouvelle </w:t>
      </w:r>
      <w:r>
        <w:rPr>
          <w:sz w:val="20"/>
          <w:szCs w:val="20"/>
        </w:rPr>
        <w:t xml:space="preserve">grande </w:t>
      </w:r>
      <w:r w:rsidR="00151FF7">
        <w:rPr>
          <w:sz w:val="20"/>
          <w:szCs w:val="20"/>
        </w:rPr>
        <w:t>puissance</w:t>
      </w:r>
      <w:r>
        <w:rPr>
          <w:sz w:val="20"/>
          <w:szCs w:val="20"/>
        </w:rPr>
        <w:t xml:space="preserve"> mondiale</w:t>
      </w:r>
      <w:r w:rsidR="00151FF7">
        <w:rPr>
          <w:sz w:val="20"/>
          <w:szCs w:val="20"/>
        </w:rPr>
        <w:t>.</w:t>
      </w:r>
      <w:r w:rsidR="007C1813">
        <w:rPr>
          <w:sz w:val="20"/>
          <w:szCs w:val="20"/>
        </w:rPr>
        <w:t xml:space="preserve"> </w:t>
      </w:r>
    </w:p>
    <w:sectPr w:rsidR="000C1BC4" w:rsidRPr="007C1813" w:rsidSect="00404DAB">
      <w:pgSz w:w="11906" w:h="16838"/>
      <w:pgMar w:top="284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3AE9E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1E"/>
    <w:rsid w:val="000714DA"/>
    <w:rsid w:val="000C1BC4"/>
    <w:rsid w:val="000F0A4D"/>
    <w:rsid w:val="0010477C"/>
    <w:rsid w:val="00132145"/>
    <w:rsid w:val="00146CAB"/>
    <w:rsid w:val="00151FF7"/>
    <w:rsid w:val="001770C3"/>
    <w:rsid w:val="00202080"/>
    <w:rsid w:val="00206F36"/>
    <w:rsid w:val="002212A8"/>
    <w:rsid w:val="002301C0"/>
    <w:rsid w:val="002666F7"/>
    <w:rsid w:val="00307AB0"/>
    <w:rsid w:val="00320C19"/>
    <w:rsid w:val="003A056D"/>
    <w:rsid w:val="003B3DF8"/>
    <w:rsid w:val="003C3A74"/>
    <w:rsid w:val="00404DAB"/>
    <w:rsid w:val="00465249"/>
    <w:rsid w:val="004A27B4"/>
    <w:rsid w:val="0050509D"/>
    <w:rsid w:val="005D238C"/>
    <w:rsid w:val="00652BAF"/>
    <w:rsid w:val="007175FD"/>
    <w:rsid w:val="00717678"/>
    <w:rsid w:val="007178CE"/>
    <w:rsid w:val="00723EA5"/>
    <w:rsid w:val="00770317"/>
    <w:rsid w:val="00776559"/>
    <w:rsid w:val="0078221D"/>
    <w:rsid w:val="007A0061"/>
    <w:rsid w:val="007B1AAC"/>
    <w:rsid w:val="007C1813"/>
    <w:rsid w:val="007E7C8F"/>
    <w:rsid w:val="00811500"/>
    <w:rsid w:val="00811790"/>
    <w:rsid w:val="00825B9C"/>
    <w:rsid w:val="008403C7"/>
    <w:rsid w:val="00847F0C"/>
    <w:rsid w:val="008B0A1E"/>
    <w:rsid w:val="008C640C"/>
    <w:rsid w:val="008E560E"/>
    <w:rsid w:val="0090151C"/>
    <w:rsid w:val="00904BDF"/>
    <w:rsid w:val="00912DD6"/>
    <w:rsid w:val="00915D9E"/>
    <w:rsid w:val="00916A30"/>
    <w:rsid w:val="00923757"/>
    <w:rsid w:val="00934AB5"/>
    <w:rsid w:val="00977806"/>
    <w:rsid w:val="009A6874"/>
    <w:rsid w:val="00A54E7E"/>
    <w:rsid w:val="00A64E9A"/>
    <w:rsid w:val="00AB4608"/>
    <w:rsid w:val="00AC26DA"/>
    <w:rsid w:val="00B53D94"/>
    <w:rsid w:val="00B607BA"/>
    <w:rsid w:val="00B8302F"/>
    <w:rsid w:val="00C43E23"/>
    <w:rsid w:val="00C97097"/>
    <w:rsid w:val="00CD3236"/>
    <w:rsid w:val="00D023D9"/>
    <w:rsid w:val="00D372D2"/>
    <w:rsid w:val="00D571D7"/>
    <w:rsid w:val="00DD1195"/>
    <w:rsid w:val="00E3002E"/>
    <w:rsid w:val="00ED2590"/>
    <w:rsid w:val="00F105E2"/>
    <w:rsid w:val="00F8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2BAF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8403C7"/>
    <w:pPr>
      <w:numPr>
        <w:numId w:val="1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E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372D2"/>
    <w:rPr>
      <w:i/>
      <w:iCs/>
    </w:rPr>
  </w:style>
  <w:style w:type="character" w:customStyle="1" w:styleId="apple-converted-space">
    <w:name w:val="apple-converted-space"/>
    <w:basedOn w:val="Policepardfaut"/>
    <w:rsid w:val="00D37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2BAF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8403C7"/>
    <w:pPr>
      <w:numPr>
        <w:numId w:val="1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E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372D2"/>
    <w:rPr>
      <w:i/>
      <w:iCs/>
    </w:rPr>
  </w:style>
  <w:style w:type="character" w:customStyle="1" w:styleId="apple-converted-space">
    <w:name w:val="apple-converted-space"/>
    <w:basedOn w:val="Policepardfaut"/>
    <w:rsid w:val="00D37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18F3D-ABAC-4100-8679-6D275BF7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TESSSON VINCENT</dc:creator>
  <cp:lastModifiedBy>TESSSON VINCENT</cp:lastModifiedBy>
  <cp:revision>7</cp:revision>
  <cp:lastPrinted>2015-03-04T19:33:00Z</cp:lastPrinted>
  <dcterms:created xsi:type="dcterms:W3CDTF">2015-02-01T16:08:00Z</dcterms:created>
  <dcterms:modified xsi:type="dcterms:W3CDTF">2015-03-04T20:19:00Z</dcterms:modified>
</cp:coreProperties>
</file>